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60" w:rsidRPr="00460960" w:rsidRDefault="00F34EC1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5" o:title=""/>
            <w10:wrap type="square" side="right"/>
          </v:shape>
          <o:OLEObject Type="Embed" ProgID="WPWin6.1" ShapeID="_x0000_s1026" DrawAspect="Content" ObjectID="_1579077356" r:id="rId6"/>
        </w:pi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 Expenditures (TRUE) Commission</w:t>
      </w:r>
    </w:p>
    <w:p w:rsidR="00460960" w:rsidRPr="00460960" w:rsidRDefault="005222CF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 xml:space="preserve">Niki Brunson – Acting 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Chair</w:t>
      </w:r>
    </w:p>
    <w:p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:rsidR="00460960" w:rsidRPr="00460960" w:rsidRDefault="00FE4CC0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AUDIT COMMITTEE MEETING MINUTES</w:t>
      </w:r>
    </w:p>
    <w:p w:rsidR="00460960" w:rsidRPr="00460960" w:rsidRDefault="00460960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960" w:rsidRPr="00460960" w:rsidRDefault="005222CF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</w:t>
      </w:r>
      <w:r w:rsidR="00601689">
        <w:rPr>
          <w:rFonts w:ascii="Times New Roman" w:eastAsia="Times New Roman" w:hAnsi="Times New Roman" w:cs="Times New Roman"/>
          <w:b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01689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460960" w:rsidRDefault="00DD14D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:rsidR="005C770B" w:rsidRDefault="005C770B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Council Conference Room B</w:t>
      </w:r>
    </w:p>
    <w:p w:rsidR="00DD14D5" w:rsidRPr="00460960" w:rsidRDefault="00DD14D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425, City Hall</w:t>
      </w:r>
    </w:p>
    <w:p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E2C" w:rsidRPr="002369A9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="005222CF">
        <w:rPr>
          <w:rFonts w:ascii="Times New Roman" w:eastAsia="Times New Roman" w:hAnsi="Times New Roman" w:cs="Times New Roman"/>
          <w:szCs w:val="20"/>
        </w:rPr>
        <w:t xml:space="preserve"> </w:t>
      </w:r>
      <w:r w:rsidRPr="00460960">
        <w:rPr>
          <w:rFonts w:ascii="Times New Roman" w:eastAsia="Times New Roman" w:hAnsi="Times New Roman" w:cs="Times New Roman"/>
          <w:szCs w:val="20"/>
        </w:rPr>
        <w:t xml:space="preserve">Commissioners </w:t>
      </w:r>
      <w:r w:rsidR="00045B89">
        <w:rPr>
          <w:rFonts w:ascii="Times New Roman" w:eastAsia="Times New Roman" w:hAnsi="Times New Roman" w:cs="Times New Roman"/>
          <w:szCs w:val="20"/>
        </w:rPr>
        <w:t xml:space="preserve">Niki Brunson, </w:t>
      </w:r>
      <w:r w:rsidR="00AF48D3">
        <w:rPr>
          <w:rFonts w:ascii="Times New Roman" w:eastAsia="Times New Roman" w:hAnsi="Times New Roman" w:cs="Times New Roman"/>
          <w:szCs w:val="20"/>
        </w:rPr>
        <w:t>John Pittman</w:t>
      </w:r>
      <w:r w:rsidR="00045B89">
        <w:rPr>
          <w:rFonts w:ascii="Times New Roman" w:eastAsia="Times New Roman" w:hAnsi="Times New Roman" w:cs="Times New Roman"/>
          <w:szCs w:val="20"/>
        </w:rPr>
        <w:t xml:space="preserve"> and John Roberts</w:t>
      </w:r>
    </w:p>
    <w:p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 xml:space="preserve">: </w:t>
      </w:r>
      <w:r w:rsidR="005C770B" w:rsidRPr="005C770B">
        <w:rPr>
          <w:rFonts w:ascii="Times New Roman" w:eastAsia="Times New Roman" w:hAnsi="Times New Roman" w:cs="Times New Roman"/>
          <w:szCs w:val="20"/>
        </w:rPr>
        <w:t>Tommy Carter – Council Auditor’s Office</w:t>
      </w:r>
      <w:r w:rsidR="005C770B">
        <w:rPr>
          <w:rFonts w:ascii="Times New Roman" w:eastAsia="Times New Roman" w:hAnsi="Times New Roman" w:cs="Times New Roman"/>
          <w:szCs w:val="20"/>
        </w:rPr>
        <w:t xml:space="preserve">, </w:t>
      </w:r>
      <w:r w:rsidR="005222CF">
        <w:rPr>
          <w:rFonts w:ascii="Times New Roman" w:eastAsia="Times New Roman" w:hAnsi="Times New Roman" w:cs="Times New Roman"/>
          <w:szCs w:val="20"/>
        </w:rPr>
        <w:t>Jeff Clements</w:t>
      </w:r>
      <w:r w:rsidRPr="00460960">
        <w:rPr>
          <w:rFonts w:ascii="Times New Roman" w:eastAsia="Times New Roman" w:hAnsi="Times New Roman" w:cs="Times New Roman"/>
          <w:szCs w:val="20"/>
        </w:rPr>
        <w:t xml:space="preserve"> – City Council Research</w:t>
      </w:r>
    </w:p>
    <w:p w:rsidR="00B95B4D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B95B4D" w:rsidRPr="00460960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See attached sign-in sheet for additional attendees.</w:t>
      </w:r>
    </w:p>
    <w:p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460960" w:rsidRDefault="006032CB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</w:t>
      </w:r>
      <w:r w:rsidR="008A0AFA">
        <w:rPr>
          <w:rFonts w:ascii="Times New Roman" w:eastAsia="Times New Roman" w:hAnsi="Times New Roman" w:cs="Times New Roman"/>
          <w:szCs w:val="20"/>
        </w:rPr>
        <w:t>h</w:t>
      </w:r>
      <w:r w:rsidR="00601689">
        <w:rPr>
          <w:rFonts w:ascii="Times New Roman" w:eastAsia="Times New Roman" w:hAnsi="Times New Roman" w:cs="Times New Roman"/>
          <w:szCs w:val="20"/>
        </w:rPr>
        <w:t xml:space="preserve">e meeting </w:t>
      </w:r>
      <w:r>
        <w:rPr>
          <w:rFonts w:ascii="Times New Roman" w:eastAsia="Times New Roman" w:hAnsi="Times New Roman" w:cs="Times New Roman"/>
          <w:szCs w:val="20"/>
        </w:rPr>
        <w:t xml:space="preserve">was called </w:t>
      </w:r>
      <w:r w:rsidR="00601689">
        <w:rPr>
          <w:rFonts w:ascii="Times New Roman" w:eastAsia="Times New Roman" w:hAnsi="Times New Roman" w:cs="Times New Roman"/>
          <w:szCs w:val="20"/>
        </w:rPr>
        <w:t>to order at 3:</w:t>
      </w:r>
      <w:r w:rsidR="00AF48D3">
        <w:rPr>
          <w:rFonts w:ascii="Times New Roman" w:eastAsia="Times New Roman" w:hAnsi="Times New Roman" w:cs="Times New Roman"/>
          <w:szCs w:val="20"/>
        </w:rPr>
        <w:t>0</w:t>
      </w:r>
      <w:r w:rsidR="00045B89">
        <w:rPr>
          <w:rFonts w:ascii="Times New Roman" w:eastAsia="Times New Roman" w:hAnsi="Times New Roman" w:cs="Times New Roman"/>
          <w:szCs w:val="20"/>
        </w:rPr>
        <w:t>3</w:t>
      </w:r>
      <w:r w:rsidR="008A0AFA">
        <w:rPr>
          <w:rFonts w:ascii="Times New Roman" w:eastAsia="Times New Roman" w:hAnsi="Times New Roman" w:cs="Times New Roman"/>
          <w:szCs w:val="20"/>
        </w:rPr>
        <w:t xml:space="preserve"> p</w:t>
      </w:r>
      <w:r w:rsidR="00B95B4D">
        <w:rPr>
          <w:rFonts w:ascii="Times New Roman" w:eastAsia="Times New Roman" w:hAnsi="Times New Roman" w:cs="Times New Roman"/>
          <w:szCs w:val="20"/>
        </w:rPr>
        <w:t>.</w:t>
      </w:r>
      <w:r w:rsidR="008A0AFA">
        <w:rPr>
          <w:rFonts w:ascii="Times New Roman" w:eastAsia="Times New Roman" w:hAnsi="Times New Roman" w:cs="Times New Roman"/>
          <w:szCs w:val="20"/>
        </w:rPr>
        <w:t>m.</w:t>
      </w:r>
    </w:p>
    <w:p w:rsidR="00045B89" w:rsidRDefault="00045B89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045B89" w:rsidRDefault="00045B89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The approval of minutes of the December and January committee meetings were deferred to a future meeting when members who attended those meetings could be present to review and opine on the minutes.</w:t>
      </w:r>
    </w:p>
    <w:p w:rsidR="00BD64A5" w:rsidRDefault="00BD64A5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756E79" w:rsidRDefault="00756E79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Tommy Carter of the Counci</w:t>
      </w:r>
      <w:r w:rsidR="00BD64A5">
        <w:rPr>
          <w:rFonts w:ascii="Times New Roman" w:eastAsia="Times New Roman" w:hAnsi="Times New Roman" w:cs="Times New Roman"/>
          <w:szCs w:val="20"/>
        </w:rPr>
        <w:t xml:space="preserve">l Auditor’s Office reported on </w:t>
      </w:r>
      <w:r w:rsidR="00AF48D3">
        <w:rPr>
          <w:rFonts w:ascii="Times New Roman" w:eastAsia="Times New Roman" w:hAnsi="Times New Roman" w:cs="Times New Roman"/>
          <w:szCs w:val="20"/>
        </w:rPr>
        <w:t xml:space="preserve">3 </w:t>
      </w:r>
      <w:r>
        <w:rPr>
          <w:rFonts w:ascii="Times New Roman" w:eastAsia="Times New Roman" w:hAnsi="Times New Roman" w:cs="Times New Roman"/>
          <w:szCs w:val="20"/>
        </w:rPr>
        <w:t>audits</w:t>
      </w:r>
      <w:r w:rsidR="00B20C25">
        <w:rPr>
          <w:rFonts w:ascii="Times New Roman" w:eastAsia="Times New Roman" w:hAnsi="Times New Roman" w:cs="Times New Roman"/>
          <w:szCs w:val="20"/>
        </w:rPr>
        <w:t xml:space="preserve"> and reports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8747BD">
        <w:rPr>
          <w:rFonts w:ascii="Times New Roman" w:eastAsia="Times New Roman" w:hAnsi="Times New Roman" w:cs="Times New Roman"/>
          <w:szCs w:val="20"/>
        </w:rPr>
        <w:t>issued since the last committee meeting.</w:t>
      </w:r>
    </w:p>
    <w:p w:rsidR="00AF48D3" w:rsidRDefault="00AF48D3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AF48D3" w:rsidRDefault="00045B89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045B89">
        <w:rPr>
          <w:rFonts w:ascii="Times New Roman" w:eastAsia="Times New Roman" w:hAnsi="Times New Roman" w:cs="Times New Roman"/>
          <w:b/>
          <w:szCs w:val="20"/>
        </w:rPr>
        <w:t>#</w:t>
      </w:r>
      <w:r w:rsidR="00F36434">
        <w:rPr>
          <w:rFonts w:ascii="Times New Roman" w:eastAsia="Times New Roman" w:hAnsi="Times New Roman" w:cs="Times New Roman"/>
          <w:b/>
          <w:szCs w:val="20"/>
        </w:rPr>
        <w:t xml:space="preserve">804 </w:t>
      </w:r>
      <w:r w:rsidRPr="00045B89">
        <w:rPr>
          <w:rFonts w:ascii="Times New Roman" w:eastAsia="Times New Roman" w:hAnsi="Times New Roman" w:cs="Times New Roman"/>
          <w:b/>
          <w:szCs w:val="20"/>
        </w:rPr>
        <w:t>Shands Jacksonville Indigent Care Agreement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F36434" w:rsidRPr="00F36434">
        <w:rPr>
          <w:rFonts w:ascii="Times New Roman" w:eastAsia="Times New Roman" w:hAnsi="Times New Roman" w:cs="Times New Roman"/>
          <w:b/>
          <w:szCs w:val="20"/>
        </w:rPr>
        <w:t>Audit</w:t>
      </w:r>
      <w:r w:rsidR="00F36434">
        <w:rPr>
          <w:rFonts w:ascii="Times New Roman" w:eastAsia="Times New Roman" w:hAnsi="Times New Roman" w:cs="Times New Roman"/>
          <w:szCs w:val="20"/>
        </w:rPr>
        <w:t xml:space="preserve"> –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F36434">
        <w:rPr>
          <w:rFonts w:ascii="Times New Roman" w:eastAsia="Times New Roman" w:hAnsi="Times New Roman" w:cs="Times New Roman"/>
          <w:szCs w:val="20"/>
        </w:rPr>
        <w:t xml:space="preserve">The City’s </w:t>
      </w:r>
      <w:r>
        <w:rPr>
          <w:rFonts w:ascii="Times New Roman" w:eastAsia="Times New Roman" w:hAnsi="Times New Roman" w:cs="Times New Roman"/>
          <w:szCs w:val="20"/>
        </w:rPr>
        <w:t xml:space="preserve">$26,275,000 annual contribution </w:t>
      </w:r>
      <w:r w:rsidR="00F36434">
        <w:rPr>
          <w:rFonts w:ascii="Times New Roman" w:eastAsia="Times New Roman" w:hAnsi="Times New Roman" w:cs="Times New Roman"/>
          <w:szCs w:val="20"/>
        </w:rPr>
        <w:t xml:space="preserve">for indigent care was </w:t>
      </w:r>
      <w:r>
        <w:rPr>
          <w:rFonts w:ascii="Times New Roman" w:eastAsia="Times New Roman" w:hAnsi="Times New Roman" w:cs="Times New Roman"/>
          <w:szCs w:val="20"/>
        </w:rPr>
        <w:t xml:space="preserve">audited </w:t>
      </w:r>
      <w:r w:rsidR="00F36434">
        <w:rPr>
          <w:rFonts w:ascii="Times New Roman" w:eastAsia="Times New Roman" w:hAnsi="Times New Roman" w:cs="Times New Roman"/>
          <w:szCs w:val="20"/>
        </w:rPr>
        <w:t xml:space="preserve">for </w:t>
      </w:r>
      <w:r>
        <w:rPr>
          <w:rFonts w:ascii="Times New Roman" w:eastAsia="Times New Roman" w:hAnsi="Times New Roman" w:cs="Times New Roman"/>
          <w:szCs w:val="20"/>
        </w:rPr>
        <w:t xml:space="preserve">Shands’ </w:t>
      </w:r>
      <w:r w:rsidR="00F36434">
        <w:rPr>
          <w:rFonts w:ascii="Times New Roman" w:eastAsia="Times New Roman" w:hAnsi="Times New Roman" w:cs="Times New Roman"/>
          <w:szCs w:val="20"/>
        </w:rPr>
        <w:t>20</w:t>
      </w:r>
      <w:r>
        <w:rPr>
          <w:rFonts w:ascii="Times New Roman" w:eastAsia="Times New Roman" w:hAnsi="Times New Roman" w:cs="Times New Roman"/>
          <w:szCs w:val="20"/>
        </w:rPr>
        <w:t xml:space="preserve">15-16 </w:t>
      </w:r>
      <w:r w:rsidR="00F36434">
        <w:rPr>
          <w:rFonts w:ascii="Times New Roman" w:eastAsia="Times New Roman" w:hAnsi="Times New Roman" w:cs="Times New Roman"/>
          <w:szCs w:val="20"/>
        </w:rPr>
        <w:t xml:space="preserve">fiscal year </w:t>
      </w:r>
      <w:r>
        <w:rPr>
          <w:rFonts w:ascii="Times New Roman" w:eastAsia="Times New Roman" w:hAnsi="Times New Roman" w:cs="Times New Roman"/>
          <w:szCs w:val="20"/>
        </w:rPr>
        <w:t xml:space="preserve">(July-June) </w:t>
      </w:r>
      <w:r w:rsidR="00F36434">
        <w:rPr>
          <w:rFonts w:ascii="Times New Roman" w:eastAsia="Times New Roman" w:hAnsi="Times New Roman" w:cs="Times New Roman"/>
          <w:szCs w:val="20"/>
        </w:rPr>
        <w:t xml:space="preserve">to determine </w:t>
      </w:r>
      <w:r>
        <w:rPr>
          <w:rFonts w:ascii="Times New Roman" w:eastAsia="Times New Roman" w:hAnsi="Times New Roman" w:cs="Times New Roman"/>
          <w:szCs w:val="20"/>
        </w:rPr>
        <w:t>contract compliance. Some inconsistencies were identified (calculation errors, assignment to improper eligibility categories, Medicaid eligibility determination) but not to a degree that would constitute a material violation of the contract. Several improvements were recommended and Shands has agreed to make the recommended changes.</w:t>
      </w:r>
      <w:r w:rsidR="00F36434">
        <w:rPr>
          <w:rFonts w:ascii="Times New Roman" w:eastAsia="Times New Roman" w:hAnsi="Times New Roman" w:cs="Times New Roman"/>
          <w:szCs w:val="20"/>
        </w:rPr>
        <w:t xml:space="preserve"> </w:t>
      </w:r>
    </w:p>
    <w:p w:rsidR="00F36434" w:rsidRDefault="00F36434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F36434" w:rsidRDefault="00F36434" w:rsidP="00F36434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#805 Building Inspection Division Audit </w:t>
      </w:r>
      <w:r>
        <w:rPr>
          <w:rFonts w:ascii="Times New Roman" w:eastAsia="Times New Roman" w:hAnsi="Times New Roman" w:cs="Times New Roman"/>
          <w:szCs w:val="20"/>
        </w:rPr>
        <w:t xml:space="preserve">- </w:t>
      </w:r>
      <w:r w:rsidRPr="00F36434">
        <w:rPr>
          <w:rFonts w:ascii="Times New Roman" w:eastAsia="Times New Roman" w:hAnsi="Times New Roman" w:cs="Times New Roman"/>
          <w:szCs w:val="20"/>
        </w:rPr>
        <w:t xml:space="preserve">the Building Inspection Division fees appeared to be properly assessed, collected and deposited, and the escrow accounts properly utilized; however, </w:t>
      </w:r>
      <w:r>
        <w:rPr>
          <w:rFonts w:ascii="Times New Roman" w:eastAsia="Times New Roman" w:hAnsi="Times New Roman" w:cs="Times New Roman"/>
          <w:szCs w:val="20"/>
        </w:rPr>
        <w:t>the audit</w:t>
      </w:r>
      <w:r w:rsidRPr="00F36434">
        <w:rPr>
          <w:rFonts w:ascii="Times New Roman" w:eastAsia="Times New Roman" w:hAnsi="Times New Roman" w:cs="Times New Roman"/>
          <w:szCs w:val="20"/>
        </w:rPr>
        <w:t xml:space="preserve"> did note some issues related to fee assessments and how the escrow funds were maintained.</w:t>
      </w:r>
      <w:r>
        <w:rPr>
          <w:rFonts w:ascii="Times New Roman" w:eastAsia="Times New Roman" w:hAnsi="Times New Roman" w:cs="Times New Roman"/>
          <w:szCs w:val="20"/>
        </w:rPr>
        <w:t xml:space="preserve"> Issues included: r</w:t>
      </w:r>
      <w:r w:rsidRPr="00F36434">
        <w:rPr>
          <w:rFonts w:ascii="Times New Roman" w:eastAsia="Times New Roman" w:hAnsi="Times New Roman" w:cs="Times New Roman"/>
          <w:szCs w:val="20"/>
        </w:rPr>
        <w:t>e-inspection fees were sometimes waived by inspectors, and the re-inspection fee for private providers was not</w:t>
      </w:r>
      <w:r>
        <w:rPr>
          <w:rFonts w:ascii="Times New Roman" w:eastAsia="Times New Roman" w:hAnsi="Times New Roman" w:cs="Times New Roman"/>
          <w:szCs w:val="20"/>
        </w:rPr>
        <w:t xml:space="preserve"> charged by the Division at all; f</w:t>
      </w:r>
      <w:r w:rsidRPr="00F36434">
        <w:rPr>
          <w:rFonts w:ascii="Times New Roman" w:eastAsia="Times New Roman" w:hAnsi="Times New Roman" w:cs="Times New Roman"/>
          <w:szCs w:val="20"/>
        </w:rPr>
        <w:t>ees for some permits were adjusted to zero without a cl</w:t>
      </w:r>
      <w:r>
        <w:rPr>
          <w:rFonts w:ascii="Times New Roman" w:eastAsia="Times New Roman" w:hAnsi="Times New Roman" w:cs="Times New Roman"/>
          <w:szCs w:val="20"/>
        </w:rPr>
        <w:t>early documented reason for why; p</w:t>
      </w:r>
      <w:r w:rsidRPr="00F36434">
        <w:rPr>
          <w:rFonts w:ascii="Times New Roman" w:eastAsia="Times New Roman" w:hAnsi="Times New Roman" w:cs="Times New Roman"/>
          <w:szCs w:val="20"/>
        </w:rPr>
        <w:t>ermit fees were not always doubled f</w:t>
      </w:r>
      <w:r>
        <w:rPr>
          <w:rFonts w:ascii="Times New Roman" w:eastAsia="Times New Roman" w:hAnsi="Times New Roman" w:cs="Times New Roman"/>
          <w:szCs w:val="20"/>
        </w:rPr>
        <w:t>or violators as required by law, s</w:t>
      </w:r>
      <w:r w:rsidRPr="00F36434">
        <w:rPr>
          <w:rFonts w:ascii="Times New Roman" w:eastAsia="Times New Roman" w:hAnsi="Times New Roman" w:cs="Times New Roman"/>
          <w:szCs w:val="20"/>
        </w:rPr>
        <w:t>ome escrow account applications were incomplete and/or inconsistent with application requirements.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1D016E">
        <w:rPr>
          <w:rFonts w:ascii="Times New Roman" w:eastAsia="Times New Roman" w:hAnsi="Times New Roman" w:cs="Times New Roman"/>
          <w:szCs w:val="20"/>
        </w:rPr>
        <w:t>Excessive computer access rights were</w:t>
      </w:r>
      <w:r w:rsidR="00E72147">
        <w:rPr>
          <w:rFonts w:ascii="Times New Roman" w:eastAsia="Times New Roman" w:hAnsi="Times New Roman" w:cs="Times New Roman"/>
          <w:szCs w:val="20"/>
        </w:rPr>
        <w:t xml:space="preserve"> also noted</w:t>
      </w:r>
      <w:r w:rsidR="001D016E">
        <w:rPr>
          <w:rFonts w:ascii="Times New Roman" w:eastAsia="Times New Roman" w:hAnsi="Times New Roman" w:cs="Times New Roman"/>
          <w:szCs w:val="20"/>
        </w:rPr>
        <w:t xml:space="preserve"> as an issue</w:t>
      </w:r>
      <w:r w:rsidR="0089771A">
        <w:rPr>
          <w:rFonts w:ascii="Times New Roman" w:eastAsia="Times New Roman" w:hAnsi="Times New Roman" w:cs="Times New Roman"/>
          <w:szCs w:val="20"/>
        </w:rPr>
        <w:t>,</w:t>
      </w:r>
      <w:r w:rsidR="00E72147">
        <w:rPr>
          <w:rFonts w:ascii="Times New Roman" w:eastAsia="Times New Roman" w:hAnsi="Times New Roman" w:cs="Times New Roman"/>
          <w:szCs w:val="20"/>
        </w:rPr>
        <w:t xml:space="preserve"> as well as some violations o</w:t>
      </w:r>
      <w:r w:rsidR="001D016E">
        <w:rPr>
          <w:rFonts w:ascii="Times New Roman" w:eastAsia="Times New Roman" w:hAnsi="Times New Roman" w:cs="Times New Roman"/>
          <w:szCs w:val="20"/>
        </w:rPr>
        <w:t>f City cash handling procedures and insufficient rigor in setting up and utilizing escrow accounts.</w:t>
      </w:r>
      <w:r w:rsidR="003C78A9">
        <w:rPr>
          <w:rFonts w:ascii="Times New Roman" w:eastAsia="Times New Roman" w:hAnsi="Times New Roman" w:cs="Times New Roman"/>
          <w:szCs w:val="20"/>
        </w:rPr>
        <w:t xml:space="preserve"> Several Ordinance Code changes were recommended to reflect current practice and changes in state law.</w:t>
      </w:r>
    </w:p>
    <w:p w:rsidR="003C78A9" w:rsidRDefault="003C78A9" w:rsidP="00F36434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3C78A9" w:rsidRPr="00DB1DBA" w:rsidRDefault="00DB1DBA" w:rsidP="00F36434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#752A Mayor’s Travel Audit Follow-Up </w:t>
      </w:r>
      <w:r>
        <w:rPr>
          <w:rFonts w:ascii="Times New Roman" w:eastAsia="Times New Roman" w:hAnsi="Times New Roman" w:cs="Times New Roman"/>
          <w:szCs w:val="20"/>
        </w:rPr>
        <w:t xml:space="preserve">– the original audit was performed during the administration of Mayor Alvin Brown; the follow-up was conducted on the current practices of the Mayor Curry administration.  13 of 16 items identified in the original audit were cleared and 3 items remain to be completed. The Mayor’s Office responded that the remaining items have to do with policies enforced by the </w:t>
      </w:r>
      <w:r>
        <w:rPr>
          <w:rFonts w:ascii="Times New Roman" w:eastAsia="Times New Roman" w:hAnsi="Times New Roman" w:cs="Times New Roman"/>
          <w:szCs w:val="20"/>
        </w:rPr>
        <w:lastRenderedPageBreak/>
        <w:t>Accounting Division of the Finance and Administration Department and will need to be corrected by them. The Accounting Division has agreed to review and address those three items in 2018.</w:t>
      </w:r>
    </w:p>
    <w:p w:rsidR="00AF48D3" w:rsidRDefault="00AF48D3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B20C25" w:rsidRDefault="008014AA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Commissioner Roberts related a problem his community’s homeowners association has been having with obtaining enforcement of the noise regulations as they relate to loud mufflers</w:t>
      </w:r>
      <w:r w:rsidR="007A6BCD">
        <w:rPr>
          <w:rFonts w:ascii="Times New Roman" w:eastAsia="Times New Roman" w:hAnsi="Times New Roman" w:cs="Times New Roman"/>
          <w:szCs w:val="20"/>
        </w:rPr>
        <w:t xml:space="preserve"> on vehicles in the neighborhood</w:t>
      </w:r>
      <w:r>
        <w:rPr>
          <w:rFonts w:ascii="Times New Roman" w:eastAsia="Times New Roman" w:hAnsi="Times New Roman" w:cs="Times New Roman"/>
          <w:szCs w:val="20"/>
        </w:rPr>
        <w:t>.</w:t>
      </w:r>
      <w:r w:rsidR="00C12A28">
        <w:rPr>
          <w:rFonts w:ascii="Times New Roman" w:eastAsia="Times New Roman" w:hAnsi="Times New Roman" w:cs="Times New Roman"/>
          <w:szCs w:val="20"/>
        </w:rPr>
        <w:t xml:space="preserve"> He cited the Environmental Protection Board’s Rule 4 – Noise – which prohibits loud mufflers and recounted his unsuccessful attempts via the Environmental Protection Board, Code Enforcement Division and the Sheriff’s Office to get any enforcement action. </w:t>
      </w:r>
      <w:r w:rsidR="00803613">
        <w:rPr>
          <w:rFonts w:ascii="Times New Roman" w:eastAsia="Times New Roman" w:hAnsi="Times New Roman" w:cs="Times New Roman"/>
          <w:szCs w:val="20"/>
        </w:rPr>
        <w:t>He would like the TRUE Commission to inquire of the EPB how they enforce this ordinance. Robert Ledwick, a representative of the Pickettville Homeowner Association and the Northwest CPAC, said that there are only a small handfu</w:t>
      </w:r>
      <w:r w:rsidR="007A6BCD">
        <w:rPr>
          <w:rFonts w:ascii="Times New Roman" w:eastAsia="Times New Roman" w:hAnsi="Times New Roman" w:cs="Times New Roman"/>
          <w:szCs w:val="20"/>
        </w:rPr>
        <w:t xml:space="preserve">l of City officials trained, </w:t>
      </w:r>
      <w:r w:rsidR="00803613">
        <w:rPr>
          <w:rFonts w:ascii="Times New Roman" w:eastAsia="Times New Roman" w:hAnsi="Times New Roman" w:cs="Times New Roman"/>
          <w:szCs w:val="20"/>
        </w:rPr>
        <w:t xml:space="preserve">certified </w:t>
      </w:r>
      <w:r w:rsidR="007A6BCD">
        <w:rPr>
          <w:rFonts w:ascii="Times New Roman" w:eastAsia="Times New Roman" w:hAnsi="Times New Roman" w:cs="Times New Roman"/>
          <w:szCs w:val="20"/>
        </w:rPr>
        <w:t xml:space="preserve">and with the necessary equipment </w:t>
      </w:r>
      <w:r w:rsidR="00803613">
        <w:rPr>
          <w:rFonts w:ascii="Times New Roman" w:eastAsia="Times New Roman" w:hAnsi="Times New Roman" w:cs="Times New Roman"/>
          <w:szCs w:val="20"/>
        </w:rPr>
        <w:t>to enforce noise regulations and recommended a call to the Sheriff’s Office zone commander for the area to request spot enforcement.</w:t>
      </w:r>
    </w:p>
    <w:p w:rsidR="009B5978" w:rsidRDefault="009B5978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460960" w:rsidRPr="00460960" w:rsidRDefault="00647E05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There being</w:t>
      </w:r>
      <w:r w:rsidR="00460960" w:rsidRPr="00460960">
        <w:rPr>
          <w:rFonts w:ascii="Times New Roman" w:eastAsia="Times New Roman" w:hAnsi="Times New Roman" w:cs="Times New Roman"/>
          <w:szCs w:val="20"/>
        </w:rPr>
        <w:t xml:space="preserve"> no further business, the TRUE Commission </w:t>
      </w:r>
      <w:r w:rsidR="003A7F57">
        <w:rPr>
          <w:rFonts w:ascii="Times New Roman" w:eastAsia="Times New Roman" w:hAnsi="Times New Roman" w:cs="Times New Roman"/>
          <w:szCs w:val="20"/>
        </w:rPr>
        <w:t>Audit Committee</w:t>
      </w:r>
      <w:r w:rsidR="008A0AFA">
        <w:rPr>
          <w:rFonts w:ascii="Times New Roman" w:eastAsia="Times New Roman" w:hAnsi="Times New Roman" w:cs="Times New Roman"/>
          <w:szCs w:val="20"/>
        </w:rPr>
        <w:t xml:space="preserve"> meeting adjo</w:t>
      </w:r>
      <w:r w:rsidR="000829AA">
        <w:rPr>
          <w:rFonts w:ascii="Times New Roman" w:eastAsia="Times New Roman" w:hAnsi="Times New Roman" w:cs="Times New Roman"/>
          <w:szCs w:val="20"/>
        </w:rPr>
        <w:t xml:space="preserve">urned at </w:t>
      </w:r>
      <w:r w:rsidR="00DD14D5">
        <w:rPr>
          <w:rFonts w:ascii="Times New Roman" w:eastAsia="Times New Roman" w:hAnsi="Times New Roman" w:cs="Times New Roman"/>
          <w:szCs w:val="20"/>
        </w:rPr>
        <w:t>3</w:t>
      </w:r>
      <w:r w:rsidR="000829AA">
        <w:rPr>
          <w:rFonts w:ascii="Times New Roman" w:eastAsia="Times New Roman" w:hAnsi="Times New Roman" w:cs="Times New Roman"/>
          <w:szCs w:val="20"/>
        </w:rPr>
        <w:t>:</w:t>
      </w:r>
      <w:r w:rsidR="00803613">
        <w:rPr>
          <w:rFonts w:ascii="Times New Roman" w:eastAsia="Times New Roman" w:hAnsi="Times New Roman" w:cs="Times New Roman"/>
          <w:szCs w:val="20"/>
        </w:rPr>
        <w:t>45</w:t>
      </w:r>
      <w:r w:rsidR="008A0AFA">
        <w:rPr>
          <w:rFonts w:ascii="Times New Roman" w:eastAsia="Times New Roman" w:hAnsi="Times New Roman" w:cs="Times New Roman"/>
          <w:szCs w:val="20"/>
        </w:rPr>
        <w:t xml:space="preserve"> pm</w:t>
      </w:r>
      <w:r w:rsidR="00460960" w:rsidRPr="00460960">
        <w:rPr>
          <w:rFonts w:ascii="Times New Roman" w:eastAsia="Times New Roman" w:hAnsi="Times New Roman" w:cs="Times New Roman"/>
          <w:szCs w:val="20"/>
        </w:rPr>
        <w:t>.</w:t>
      </w:r>
    </w:p>
    <w:p w:rsidR="00460960" w:rsidRP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647E05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60960" w:rsidRPr="00460960" w:rsidRDefault="005222CF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460960">
        <w:rPr>
          <w:rFonts w:ascii="Times New Roman" w:eastAsia="Times New Roman" w:hAnsi="Times New Roman" w:cs="Times New Roman"/>
          <w:szCs w:val="20"/>
        </w:rPr>
        <w:t>,</w:t>
      </w:r>
      <w:r w:rsidR="00EB5980" w:rsidRPr="00EB5980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460960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:rsidR="00306992" w:rsidRDefault="002369A9" w:rsidP="006032CB">
      <w:pPr>
        <w:spacing w:after="0" w:line="240" w:lineRule="auto"/>
      </w:pPr>
      <w:r>
        <w:rPr>
          <w:rFonts w:ascii="Times New Roman" w:eastAsia="Times New Roman" w:hAnsi="Times New Roman" w:cs="Times New Roman"/>
          <w:szCs w:val="20"/>
        </w:rPr>
        <w:t xml:space="preserve">Posted </w:t>
      </w:r>
      <w:r w:rsidR="005222CF">
        <w:rPr>
          <w:rFonts w:ascii="Times New Roman" w:eastAsia="Times New Roman" w:hAnsi="Times New Roman" w:cs="Times New Roman"/>
          <w:szCs w:val="20"/>
        </w:rPr>
        <w:t>2</w:t>
      </w:r>
      <w:r w:rsidR="006032CB">
        <w:rPr>
          <w:rFonts w:ascii="Times New Roman" w:eastAsia="Times New Roman" w:hAnsi="Times New Roman" w:cs="Times New Roman"/>
          <w:szCs w:val="20"/>
        </w:rPr>
        <w:t>.</w:t>
      </w:r>
      <w:r w:rsidR="005222CF">
        <w:rPr>
          <w:rFonts w:ascii="Times New Roman" w:eastAsia="Times New Roman" w:hAnsi="Times New Roman" w:cs="Times New Roman"/>
          <w:szCs w:val="20"/>
        </w:rPr>
        <w:t>2</w:t>
      </w:r>
      <w:r w:rsidR="00601689">
        <w:rPr>
          <w:rFonts w:ascii="Times New Roman" w:eastAsia="Times New Roman" w:hAnsi="Times New Roman" w:cs="Times New Roman"/>
          <w:szCs w:val="20"/>
        </w:rPr>
        <w:t>.18</w:t>
      </w:r>
      <w:r w:rsidR="005C770B">
        <w:rPr>
          <w:rFonts w:ascii="Times New Roman" w:eastAsia="Times New Roman" w:hAnsi="Times New Roman" w:cs="Times New Roman"/>
          <w:szCs w:val="20"/>
        </w:rPr>
        <w:t xml:space="preserve">  </w:t>
      </w:r>
      <w:bookmarkStart w:id="0" w:name="_GoBack"/>
      <w:bookmarkEnd w:id="0"/>
      <w:r w:rsidR="006032CB">
        <w:rPr>
          <w:rFonts w:ascii="Times New Roman" w:eastAsia="Times New Roman" w:hAnsi="Times New Roman" w:cs="Times New Roman"/>
          <w:szCs w:val="20"/>
        </w:rPr>
        <w:t>2</w:t>
      </w:r>
      <w:r w:rsidR="005C770B">
        <w:rPr>
          <w:rFonts w:ascii="Times New Roman" w:eastAsia="Times New Roman" w:hAnsi="Times New Roman" w:cs="Times New Roman"/>
          <w:szCs w:val="20"/>
        </w:rPr>
        <w:t>:</w:t>
      </w:r>
      <w:r w:rsidR="00E4497F">
        <w:rPr>
          <w:rFonts w:ascii="Times New Roman" w:eastAsia="Times New Roman" w:hAnsi="Times New Roman" w:cs="Times New Roman"/>
          <w:szCs w:val="20"/>
        </w:rPr>
        <w:t>0</w:t>
      </w:r>
      <w:r w:rsidR="005C770B">
        <w:rPr>
          <w:rFonts w:ascii="Times New Roman" w:eastAsia="Times New Roman" w:hAnsi="Times New Roman" w:cs="Times New Roman"/>
          <w:szCs w:val="20"/>
        </w:rPr>
        <w:t xml:space="preserve">0 </w:t>
      </w:r>
      <w:r w:rsidR="00C8710E">
        <w:rPr>
          <w:rFonts w:ascii="Times New Roman" w:eastAsia="Times New Roman" w:hAnsi="Times New Roman" w:cs="Times New Roman"/>
          <w:szCs w:val="20"/>
        </w:rPr>
        <w:t>p</w:t>
      </w:r>
      <w:r w:rsidR="005C770B">
        <w:rPr>
          <w:rFonts w:ascii="Times New Roman" w:eastAsia="Times New Roman" w:hAnsi="Times New Roman" w:cs="Times New Roman"/>
          <w:szCs w:val="20"/>
        </w:rPr>
        <w:t>.m.</w:t>
      </w:r>
    </w:p>
    <w:sectPr w:rsidR="0030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1435A"/>
    <w:rsid w:val="00022B37"/>
    <w:rsid w:val="00024C41"/>
    <w:rsid w:val="00042830"/>
    <w:rsid w:val="00045B89"/>
    <w:rsid w:val="00081797"/>
    <w:rsid w:val="000829AA"/>
    <w:rsid w:val="000A500C"/>
    <w:rsid w:val="000D6CE5"/>
    <w:rsid w:val="0010194D"/>
    <w:rsid w:val="001202E6"/>
    <w:rsid w:val="00120D37"/>
    <w:rsid w:val="00125E3C"/>
    <w:rsid w:val="00132E2C"/>
    <w:rsid w:val="00142554"/>
    <w:rsid w:val="001910A2"/>
    <w:rsid w:val="001D016E"/>
    <w:rsid w:val="001E37A5"/>
    <w:rsid w:val="002369A9"/>
    <w:rsid w:val="00245540"/>
    <w:rsid w:val="00282F46"/>
    <w:rsid w:val="002F3B87"/>
    <w:rsid w:val="00306992"/>
    <w:rsid w:val="0032622E"/>
    <w:rsid w:val="00341E76"/>
    <w:rsid w:val="0036394B"/>
    <w:rsid w:val="0038258F"/>
    <w:rsid w:val="003A7F57"/>
    <w:rsid w:val="003C78A9"/>
    <w:rsid w:val="00420A68"/>
    <w:rsid w:val="00424640"/>
    <w:rsid w:val="004318F2"/>
    <w:rsid w:val="004414B4"/>
    <w:rsid w:val="0045405B"/>
    <w:rsid w:val="00460960"/>
    <w:rsid w:val="004873A6"/>
    <w:rsid w:val="004A4AD0"/>
    <w:rsid w:val="00516A3E"/>
    <w:rsid w:val="005222CF"/>
    <w:rsid w:val="005C770B"/>
    <w:rsid w:val="005D48B6"/>
    <w:rsid w:val="00601689"/>
    <w:rsid w:val="006032CB"/>
    <w:rsid w:val="00603360"/>
    <w:rsid w:val="006421C7"/>
    <w:rsid w:val="00647E05"/>
    <w:rsid w:val="00661195"/>
    <w:rsid w:val="00661493"/>
    <w:rsid w:val="00680275"/>
    <w:rsid w:val="006B2D92"/>
    <w:rsid w:val="006B2F38"/>
    <w:rsid w:val="006E5313"/>
    <w:rsid w:val="00756E79"/>
    <w:rsid w:val="007A6BCD"/>
    <w:rsid w:val="007E5A28"/>
    <w:rsid w:val="008014AA"/>
    <w:rsid w:val="00803613"/>
    <w:rsid w:val="008747BD"/>
    <w:rsid w:val="00890DC7"/>
    <w:rsid w:val="0089771A"/>
    <w:rsid w:val="008A0AFA"/>
    <w:rsid w:val="008D0B11"/>
    <w:rsid w:val="008F5BE9"/>
    <w:rsid w:val="008F60C6"/>
    <w:rsid w:val="009B5978"/>
    <w:rsid w:val="00A014EF"/>
    <w:rsid w:val="00A2757A"/>
    <w:rsid w:val="00A30A26"/>
    <w:rsid w:val="00A3255D"/>
    <w:rsid w:val="00A45E78"/>
    <w:rsid w:val="00A708FB"/>
    <w:rsid w:val="00A76D7E"/>
    <w:rsid w:val="00A8414F"/>
    <w:rsid w:val="00AF1D97"/>
    <w:rsid w:val="00AF48D3"/>
    <w:rsid w:val="00B02A4D"/>
    <w:rsid w:val="00B20C25"/>
    <w:rsid w:val="00B77234"/>
    <w:rsid w:val="00B805AB"/>
    <w:rsid w:val="00B95B4D"/>
    <w:rsid w:val="00BA4DA9"/>
    <w:rsid w:val="00BC0411"/>
    <w:rsid w:val="00BD64A5"/>
    <w:rsid w:val="00C12A28"/>
    <w:rsid w:val="00C20C03"/>
    <w:rsid w:val="00C42F5D"/>
    <w:rsid w:val="00C64D70"/>
    <w:rsid w:val="00C8710E"/>
    <w:rsid w:val="00C9018D"/>
    <w:rsid w:val="00CB7283"/>
    <w:rsid w:val="00CE0C95"/>
    <w:rsid w:val="00D11B63"/>
    <w:rsid w:val="00D64F8D"/>
    <w:rsid w:val="00D92A26"/>
    <w:rsid w:val="00DB1DBA"/>
    <w:rsid w:val="00DD14D5"/>
    <w:rsid w:val="00E23A7A"/>
    <w:rsid w:val="00E378BE"/>
    <w:rsid w:val="00E4497F"/>
    <w:rsid w:val="00E45ABD"/>
    <w:rsid w:val="00E64241"/>
    <w:rsid w:val="00E72147"/>
    <w:rsid w:val="00E764D8"/>
    <w:rsid w:val="00EB4507"/>
    <w:rsid w:val="00EB5980"/>
    <w:rsid w:val="00F03EB8"/>
    <w:rsid w:val="00F26197"/>
    <w:rsid w:val="00F34E7E"/>
    <w:rsid w:val="00F34EC1"/>
    <w:rsid w:val="00F36434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2018-02-02T16:49:00Z</cp:lastPrinted>
  <dcterms:created xsi:type="dcterms:W3CDTF">2018-02-01T19:55:00Z</dcterms:created>
  <dcterms:modified xsi:type="dcterms:W3CDTF">2018-02-02T16:50:00Z</dcterms:modified>
</cp:coreProperties>
</file>